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93A2E" w14:textId="77777777" w:rsidR="0060487F" w:rsidRPr="00181471" w:rsidRDefault="0060487F" w:rsidP="0060487F">
      <w:pPr>
        <w:pStyle w:val="NormalWeb"/>
        <w:jc w:val="center"/>
        <w:rPr>
          <w:rFonts w:ascii="Arial" w:hAnsi="Arial" w:cs="Arial"/>
          <w:color w:val="000000"/>
          <w:sz w:val="28"/>
          <w:szCs w:val="28"/>
        </w:rPr>
      </w:pPr>
      <w:r w:rsidRPr="00181471">
        <w:rPr>
          <w:rFonts w:ascii="Arial" w:hAnsi="Arial" w:cs="Arial"/>
          <w:color w:val="000000"/>
          <w:sz w:val="28"/>
          <w:szCs w:val="28"/>
        </w:rPr>
        <w:t>CHIKAMING TOWNSHIP PLANNING COMMISSION</w:t>
      </w:r>
    </w:p>
    <w:p w14:paraId="799999B3" w14:textId="078010F4" w:rsidR="0060487F" w:rsidRPr="00181471" w:rsidRDefault="0060487F" w:rsidP="0060487F">
      <w:pPr>
        <w:pStyle w:val="NormalWeb"/>
        <w:jc w:val="center"/>
        <w:rPr>
          <w:rFonts w:ascii="Arial" w:hAnsi="Arial" w:cs="Arial"/>
          <w:color w:val="000000"/>
          <w:sz w:val="28"/>
          <w:szCs w:val="28"/>
        </w:rPr>
      </w:pPr>
      <w:r>
        <w:rPr>
          <w:rFonts w:ascii="Arial" w:hAnsi="Arial" w:cs="Arial"/>
          <w:color w:val="000000"/>
          <w:sz w:val="28"/>
          <w:szCs w:val="28"/>
        </w:rPr>
        <w:t>February</w:t>
      </w:r>
      <w:r w:rsidRPr="00181471">
        <w:rPr>
          <w:rFonts w:ascii="Arial" w:hAnsi="Arial" w:cs="Arial"/>
          <w:color w:val="000000"/>
          <w:sz w:val="28"/>
          <w:szCs w:val="28"/>
        </w:rPr>
        <w:t xml:space="preserve"> </w:t>
      </w:r>
      <w:r>
        <w:rPr>
          <w:rFonts w:ascii="Arial" w:hAnsi="Arial" w:cs="Arial"/>
          <w:color w:val="000000"/>
          <w:sz w:val="28"/>
          <w:szCs w:val="28"/>
        </w:rPr>
        <w:t>7</w:t>
      </w:r>
      <w:r w:rsidRPr="00181471">
        <w:rPr>
          <w:rFonts w:ascii="Arial" w:hAnsi="Arial" w:cs="Arial"/>
          <w:color w:val="000000"/>
          <w:sz w:val="28"/>
          <w:szCs w:val="28"/>
        </w:rPr>
        <w:t>, 2024</w:t>
      </w:r>
    </w:p>
    <w:p w14:paraId="14AA6190" w14:textId="172FCB92" w:rsidR="0060487F" w:rsidRPr="00624C06" w:rsidRDefault="0060487F" w:rsidP="0060487F">
      <w:pPr>
        <w:pStyle w:val="NormalWeb"/>
        <w:jc w:val="center"/>
        <w:rPr>
          <w:rFonts w:ascii="Arial" w:hAnsi="Arial" w:cs="Arial"/>
          <w:color w:val="000000"/>
          <w:sz w:val="28"/>
          <w:szCs w:val="28"/>
        </w:rPr>
      </w:pPr>
      <w:r w:rsidRPr="00624C06">
        <w:rPr>
          <w:rFonts w:ascii="Arial" w:hAnsi="Arial" w:cs="Arial"/>
          <w:color w:val="000000"/>
          <w:sz w:val="28"/>
          <w:szCs w:val="28"/>
        </w:rPr>
        <w:t>Minutes</w:t>
      </w:r>
      <w:r w:rsidR="00E0137D">
        <w:rPr>
          <w:rFonts w:ascii="Arial" w:hAnsi="Arial" w:cs="Arial"/>
          <w:color w:val="000000"/>
          <w:sz w:val="28"/>
          <w:szCs w:val="28"/>
        </w:rPr>
        <w:t xml:space="preserve"> </w:t>
      </w:r>
      <w:r w:rsidR="00E0137D">
        <w:rPr>
          <w:rFonts w:asciiTheme="minorHAnsi" w:hAnsiTheme="minorHAnsi" w:cs="Arial"/>
          <w:sz w:val="28"/>
          <w:szCs w:val="28"/>
        </w:rPr>
        <w:t>Approved on</w:t>
      </w:r>
      <w:r w:rsidR="00E0137D">
        <w:rPr>
          <w:rFonts w:asciiTheme="minorHAnsi" w:hAnsiTheme="minorHAnsi" w:cs="Arial"/>
          <w:sz w:val="28"/>
          <w:szCs w:val="28"/>
        </w:rPr>
        <w:t xml:space="preserve"> March 6, 2024</w:t>
      </w:r>
    </w:p>
    <w:p w14:paraId="7FCC78CA" w14:textId="5420CBD4" w:rsidR="003B3FD0" w:rsidRPr="0015780B" w:rsidRDefault="0060487F" w:rsidP="003B3FD0">
      <w:pPr>
        <w:rPr>
          <w:rFonts w:ascii="Arial" w:hAnsi="Arial" w:cs="Arial"/>
          <w:sz w:val="24"/>
          <w:szCs w:val="24"/>
        </w:rPr>
      </w:pPr>
      <w:r w:rsidRPr="0015780B">
        <w:rPr>
          <w:rFonts w:ascii="Arial" w:hAnsi="Arial" w:cs="Arial"/>
          <w:sz w:val="24"/>
          <w:szCs w:val="24"/>
        </w:rPr>
        <w:t>The meeting was called to order with the pledge of allegiance at 6:30 pm by chairman Cam Mammina, with member</w:t>
      </w:r>
      <w:r w:rsidR="00551CBF">
        <w:rPr>
          <w:rFonts w:ascii="Arial" w:hAnsi="Arial" w:cs="Arial"/>
          <w:sz w:val="24"/>
          <w:szCs w:val="24"/>
        </w:rPr>
        <w:t>s</w:t>
      </w:r>
      <w:r w:rsidRPr="0015780B">
        <w:rPr>
          <w:rFonts w:ascii="Arial" w:hAnsi="Arial" w:cs="Arial"/>
          <w:sz w:val="24"/>
          <w:szCs w:val="24"/>
        </w:rPr>
        <w:t xml:space="preserve"> Jim Gormley, Doug Dow, John Chipman, Andy Brown, and Bill Marske present. Township zoning administrator Kelly Largent, township attorney Charles Hilmer and Kim Livengood of the Township Building department were also in attendance.</w:t>
      </w:r>
      <w:r w:rsidR="00551CBF">
        <w:rPr>
          <w:rFonts w:ascii="Arial" w:hAnsi="Arial" w:cs="Arial"/>
          <w:sz w:val="24"/>
          <w:szCs w:val="24"/>
        </w:rPr>
        <w:t xml:space="preserve"> M</w:t>
      </w:r>
      <w:r w:rsidR="00551CBF" w:rsidRPr="0015780B">
        <w:rPr>
          <w:rFonts w:ascii="Arial" w:hAnsi="Arial" w:cs="Arial"/>
          <w:sz w:val="24"/>
          <w:szCs w:val="24"/>
        </w:rPr>
        <w:t>ember Steve Zavodny</w:t>
      </w:r>
      <w:r w:rsidRPr="0015780B">
        <w:rPr>
          <w:rFonts w:ascii="Arial" w:hAnsi="Arial" w:cs="Arial"/>
          <w:sz w:val="24"/>
          <w:szCs w:val="24"/>
        </w:rPr>
        <w:t xml:space="preserve"> </w:t>
      </w:r>
      <w:r w:rsidR="00551CBF">
        <w:rPr>
          <w:rFonts w:ascii="Arial" w:hAnsi="Arial" w:cs="Arial"/>
          <w:sz w:val="24"/>
          <w:szCs w:val="24"/>
        </w:rPr>
        <w:t>was absent from the meeting.</w:t>
      </w:r>
    </w:p>
    <w:p w14:paraId="558D26D6" w14:textId="68EE1113" w:rsidR="0065171C" w:rsidRPr="008747CC" w:rsidRDefault="0060487F">
      <w:pPr>
        <w:rPr>
          <w:rFonts w:ascii="Arial" w:hAnsi="Arial" w:cs="Arial"/>
          <w:color w:val="000000"/>
          <w:sz w:val="24"/>
          <w:szCs w:val="24"/>
        </w:rPr>
      </w:pPr>
      <w:r w:rsidRPr="008747CC">
        <w:rPr>
          <w:rFonts w:ascii="Arial" w:hAnsi="Arial" w:cs="Arial"/>
          <w:b/>
          <w:bCs/>
          <w:color w:val="000000"/>
          <w:sz w:val="24"/>
          <w:szCs w:val="24"/>
          <w:u w:val="single"/>
        </w:rPr>
        <w:t>Public Hearing:</w:t>
      </w:r>
      <w:r w:rsidR="00E75D15" w:rsidRPr="008747CC">
        <w:rPr>
          <w:rFonts w:ascii="Arial" w:hAnsi="Arial" w:cs="Arial"/>
          <w:b/>
          <w:bCs/>
          <w:color w:val="000000"/>
          <w:sz w:val="24"/>
          <w:szCs w:val="24"/>
          <w:u w:val="single"/>
        </w:rPr>
        <w:t xml:space="preserve"> </w:t>
      </w:r>
      <w:r w:rsidR="003B3FD0" w:rsidRPr="008747CC">
        <w:rPr>
          <w:rFonts w:ascii="Arial" w:hAnsi="Arial" w:cs="Arial"/>
          <w:color w:val="000000"/>
          <w:sz w:val="24"/>
          <w:szCs w:val="24"/>
        </w:rPr>
        <w:t xml:space="preserve">To hear comments from the public on proposed amendments to </w:t>
      </w:r>
      <w:proofErr w:type="spellStart"/>
      <w:r w:rsidR="003B3FD0" w:rsidRPr="008747CC">
        <w:rPr>
          <w:rFonts w:ascii="Arial" w:hAnsi="Arial" w:cs="Arial"/>
          <w:color w:val="000000"/>
          <w:sz w:val="24"/>
          <w:szCs w:val="24"/>
        </w:rPr>
        <w:t>Chikaming</w:t>
      </w:r>
      <w:proofErr w:type="spellEnd"/>
      <w:r w:rsidR="003B3FD0" w:rsidRPr="008747CC">
        <w:rPr>
          <w:rFonts w:ascii="Arial" w:hAnsi="Arial" w:cs="Arial"/>
          <w:color w:val="000000"/>
          <w:sz w:val="24"/>
          <w:szCs w:val="24"/>
        </w:rPr>
        <w:t xml:space="preserve"> Township Zoning Ordinance #144, Section 8.05 (D)(1)and rezoning from R-1-W to R-1 for the following parcel ID# and addresses; 11-07-8700-0021-00-3, 12550 Lakefront Drive; 11-07-8700-0022-00-0, 12568 Lakefront Drive; 11-07-8700-0023-00-6, 12576 Lakefront Drive; 11-07-0003-0009-01-8, 12664 Highland Shore Drive;11-07-0003-0013-00-7, 12800 Marshall Lane; 11-07-0010-0010-16-7, 12982 Mango Lane; 11-07-0900-0013-00-0, 7415 Columbine Drive; 11-07-0900-0012-01-1, 13099 Poet’s Path; 11-07-0900-0007-00-0, 13089 Poet’s Path; 11-07-0900-0012-00-3, 13117 Birchwood Drive; 11-07-0900-0011-00-7, 13117 Birchwood Drive; 11-07-0009-0004-07-4, 13652 Evergreen Lane; 11-07-0017-0009-08-5, Lakeshore Road; 11-07-0019-0020-02-0, 15020 Lakeshore Road;11-07-0019-0024-03-0, 15056 Lakeshore Road; 11-07-0020-0086-01-2, 8764 Red Rowan Lane; 11-07-2100-0001-00-1, 15826 Lakeshore Road;11-07-2100-0002-00-8, 15818 B Lakeshore Road; 11-07-2100-0003-00-4, 15818 A Lakeshore Road; 11-07-2100-0004-00-1, 15824 Lakeshore Road; 11-07-2870-0027-00-6, 15918 A Lake Ave; 11-07-2870-0028-01-1, 15918 B Lake Ave; 11-07-2870-0031-00-3, 15900 Lake Ave; 11-07-2870-0031-03-8, 15912 A Lake Ave.</w:t>
      </w:r>
      <w:r w:rsidR="00F65153">
        <w:rPr>
          <w:rFonts w:ascii="Arial" w:hAnsi="Arial" w:cs="Arial"/>
          <w:color w:val="000000"/>
          <w:sz w:val="24"/>
          <w:szCs w:val="24"/>
        </w:rPr>
        <w:t xml:space="preserve"> </w:t>
      </w:r>
    </w:p>
    <w:p w14:paraId="24C648DD" w14:textId="0037256A" w:rsidR="003B3FD0" w:rsidRPr="008747CC" w:rsidRDefault="003B3FD0">
      <w:pPr>
        <w:rPr>
          <w:rFonts w:ascii="Arial" w:hAnsi="Arial" w:cs="Arial"/>
          <w:sz w:val="24"/>
          <w:szCs w:val="24"/>
        </w:rPr>
      </w:pPr>
      <w:r w:rsidRPr="008747CC">
        <w:rPr>
          <w:rFonts w:ascii="Arial" w:hAnsi="Arial" w:cs="Arial"/>
          <w:sz w:val="24"/>
          <w:szCs w:val="24"/>
        </w:rPr>
        <w:t>Comments</w:t>
      </w:r>
      <w:r w:rsidR="0015780B" w:rsidRPr="008747CC">
        <w:rPr>
          <w:rFonts w:ascii="Arial" w:hAnsi="Arial" w:cs="Arial"/>
          <w:sz w:val="24"/>
          <w:szCs w:val="24"/>
        </w:rPr>
        <w:t>:</w:t>
      </w:r>
      <w:r w:rsidR="00E75D15" w:rsidRPr="008747CC">
        <w:rPr>
          <w:rFonts w:ascii="Arial" w:hAnsi="Arial" w:cs="Arial"/>
          <w:sz w:val="24"/>
          <w:szCs w:val="24"/>
        </w:rPr>
        <w:t xml:space="preserve"> </w:t>
      </w:r>
      <w:r w:rsidR="004D3D1F" w:rsidRPr="008747CC">
        <w:rPr>
          <w:rFonts w:ascii="Arial" w:hAnsi="Arial" w:cs="Arial"/>
          <w:color w:val="000000"/>
          <w:sz w:val="24"/>
          <w:szCs w:val="24"/>
        </w:rPr>
        <w:t>Three letters were read and entered into the record.</w:t>
      </w:r>
      <w:r w:rsidR="004D3D1F">
        <w:rPr>
          <w:rFonts w:ascii="Arial" w:hAnsi="Arial" w:cs="Arial"/>
          <w:color w:val="000000"/>
          <w:sz w:val="24"/>
          <w:szCs w:val="24"/>
        </w:rPr>
        <w:t xml:space="preserve"> </w:t>
      </w:r>
      <w:r w:rsidR="00E75D15" w:rsidRPr="008747CC">
        <w:rPr>
          <w:rFonts w:ascii="Arial" w:hAnsi="Arial" w:cs="Arial"/>
          <w:sz w:val="24"/>
          <w:szCs w:val="24"/>
        </w:rPr>
        <w:t xml:space="preserve">Fran </w:t>
      </w:r>
      <w:proofErr w:type="spellStart"/>
      <w:r w:rsidR="00E75D15" w:rsidRPr="008747CC">
        <w:rPr>
          <w:rFonts w:ascii="Arial" w:hAnsi="Arial" w:cs="Arial"/>
          <w:sz w:val="24"/>
          <w:szCs w:val="24"/>
        </w:rPr>
        <w:t>Wersells</w:t>
      </w:r>
      <w:proofErr w:type="spellEnd"/>
      <w:r w:rsidR="00E75D15" w:rsidRPr="008747CC">
        <w:rPr>
          <w:rFonts w:ascii="Arial" w:hAnsi="Arial" w:cs="Arial"/>
          <w:sz w:val="24"/>
          <w:szCs w:val="24"/>
        </w:rPr>
        <w:t xml:space="preserve"> </w:t>
      </w:r>
      <w:r w:rsidR="0015780B" w:rsidRPr="008747CC">
        <w:rPr>
          <w:rFonts w:ascii="Arial" w:hAnsi="Arial" w:cs="Arial"/>
          <w:sz w:val="24"/>
          <w:szCs w:val="24"/>
        </w:rPr>
        <w:t>stated she did</w:t>
      </w:r>
      <w:r w:rsidR="00E75D15" w:rsidRPr="008747CC">
        <w:rPr>
          <w:rFonts w:ascii="Arial" w:hAnsi="Arial" w:cs="Arial"/>
          <w:sz w:val="24"/>
          <w:szCs w:val="24"/>
        </w:rPr>
        <w:t xml:space="preserve"> not </w:t>
      </w:r>
      <w:proofErr w:type="gramStart"/>
      <w:r w:rsidR="00E75D15" w:rsidRPr="008747CC">
        <w:rPr>
          <w:rFonts w:ascii="Arial" w:hAnsi="Arial" w:cs="Arial"/>
          <w:sz w:val="24"/>
          <w:szCs w:val="24"/>
        </w:rPr>
        <w:t>having</w:t>
      </w:r>
      <w:proofErr w:type="gramEnd"/>
      <w:r w:rsidR="00E75D15" w:rsidRPr="008747CC">
        <w:rPr>
          <w:rFonts w:ascii="Arial" w:hAnsi="Arial" w:cs="Arial"/>
          <w:sz w:val="24"/>
          <w:szCs w:val="24"/>
        </w:rPr>
        <w:t xml:space="preserve"> a clear understanding of the procedure </w:t>
      </w:r>
      <w:r w:rsidR="0015780B" w:rsidRPr="008747CC">
        <w:rPr>
          <w:rFonts w:ascii="Arial" w:hAnsi="Arial" w:cs="Arial"/>
          <w:sz w:val="24"/>
          <w:szCs w:val="24"/>
        </w:rPr>
        <w:t>or an</w:t>
      </w:r>
      <w:r w:rsidR="00E75D15" w:rsidRPr="008747CC">
        <w:rPr>
          <w:rFonts w:ascii="Arial" w:hAnsi="Arial" w:cs="Arial"/>
          <w:sz w:val="24"/>
          <w:szCs w:val="24"/>
        </w:rPr>
        <w:t xml:space="preserve"> explanation of why the changes are being proposed, Joan </w:t>
      </w:r>
      <w:proofErr w:type="spellStart"/>
      <w:r w:rsidR="00E75D15" w:rsidRPr="008747CC">
        <w:rPr>
          <w:rFonts w:ascii="Arial" w:hAnsi="Arial" w:cs="Arial"/>
          <w:sz w:val="24"/>
          <w:szCs w:val="24"/>
        </w:rPr>
        <w:t>Argullar</w:t>
      </w:r>
      <w:proofErr w:type="spellEnd"/>
      <w:r w:rsidR="00E75D15" w:rsidRPr="008747CC">
        <w:rPr>
          <w:rFonts w:ascii="Arial" w:hAnsi="Arial" w:cs="Arial"/>
          <w:sz w:val="24"/>
          <w:szCs w:val="24"/>
        </w:rPr>
        <w:t xml:space="preserve"> </w:t>
      </w:r>
      <w:r w:rsidR="0015780B" w:rsidRPr="008747CC">
        <w:rPr>
          <w:rFonts w:ascii="Arial" w:hAnsi="Arial" w:cs="Arial"/>
          <w:sz w:val="24"/>
          <w:szCs w:val="24"/>
        </w:rPr>
        <w:t xml:space="preserve">asked about setbacks, and Craig Sizer asked if the proposed changes will impact the assessed value of his property. </w:t>
      </w:r>
    </w:p>
    <w:p w14:paraId="3E0ABF50" w14:textId="3942FAEB" w:rsidR="0015780B" w:rsidRPr="008747CC" w:rsidRDefault="0015780B">
      <w:pPr>
        <w:rPr>
          <w:rFonts w:ascii="Arial" w:hAnsi="Arial" w:cs="Arial"/>
          <w:sz w:val="24"/>
          <w:szCs w:val="24"/>
        </w:rPr>
      </w:pPr>
      <w:r w:rsidRPr="008747CC">
        <w:rPr>
          <w:rFonts w:ascii="Arial" w:hAnsi="Arial" w:cs="Arial"/>
          <w:sz w:val="24"/>
          <w:szCs w:val="24"/>
        </w:rPr>
        <w:t>The public hearing closed at 6:43 pm</w:t>
      </w:r>
      <w:r w:rsidRPr="008747CC">
        <w:rPr>
          <w:rFonts w:ascii="Arial" w:hAnsi="Arial" w:cs="Arial"/>
          <w:color w:val="000000"/>
          <w:sz w:val="24"/>
          <w:szCs w:val="24"/>
        </w:rPr>
        <w:t xml:space="preserve"> with a motion by </w:t>
      </w:r>
      <w:r w:rsidRPr="008747CC">
        <w:rPr>
          <w:rFonts w:ascii="Arial" w:hAnsi="Arial" w:cs="Arial"/>
          <w:sz w:val="24"/>
          <w:szCs w:val="24"/>
        </w:rPr>
        <w:t>Doug Dow</w:t>
      </w:r>
      <w:r w:rsidRPr="008747CC">
        <w:rPr>
          <w:rFonts w:ascii="Arial" w:hAnsi="Arial" w:cs="Arial"/>
          <w:color w:val="000000"/>
          <w:sz w:val="24"/>
          <w:szCs w:val="24"/>
        </w:rPr>
        <w:t xml:space="preserve"> to end public hearing, supported by </w:t>
      </w:r>
      <w:r w:rsidR="008747CC" w:rsidRPr="008747CC">
        <w:rPr>
          <w:rFonts w:ascii="Arial" w:hAnsi="Arial" w:cs="Arial"/>
          <w:sz w:val="24"/>
          <w:szCs w:val="24"/>
        </w:rPr>
        <w:t>John Chipman</w:t>
      </w:r>
      <w:r w:rsidRPr="008747CC">
        <w:rPr>
          <w:rFonts w:ascii="Arial" w:hAnsi="Arial" w:cs="Arial"/>
          <w:sz w:val="24"/>
          <w:szCs w:val="24"/>
        </w:rPr>
        <w:t>. Motion carried.</w:t>
      </w:r>
    </w:p>
    <w:p w14:paraId="02773236" w14:textId="42FF3C87" w:rsidR="0015780B" w:rsidRPr="008747CC" w:rsidRDefault="0015780B" w:rsidP="0015780B">
      <w:pPr>
        <w:pStyle w:val="NormalWeb"/>
        <w:rPr>
          <w:rFonts w:ascii="Arial" w:hAnsi="Arial" w:cs="Arial"/>
        </w:rPr>
      </w:pPr>
      <w:r w:rsidRPr="008747CC">
        <w:rPr>
          <w:rFonts w:ascii="Arial" w:hAnsi="Arial" w:cs="Arial"/>
          <w:b/>
          <w:bCs/>
          <w:color w:val="000000"/>
          <w:u w:val="single"/>
        </w:rPr>
        <w:t xml:space="preserve">The </w:t>
      </w:r>
      <w:proofErr w:type="gramStart"/>
      <w:r w:rsidRPr="008747CC">
        <w:rPr>
          <w:rFonts w:ascii="Arial" w:hAnsi="Arial" w:cs="Arial"/>
          <w:b/>
          <w:bCs/>
          <w:color w:val="000000"/>
          <w:u w:val="single"/>
        </w:rPr>
        <w:t>Agenda</w:t>
      </w:r>
      <w:proofErr w:type="gramEnd"/>
      <w:r w:rsidRPr="008747CC">
        <w:rPr>
          <w:rFonts w:ascii="Arial" w:hAnsi="Arial" w:cs="Arial"/>
          <w:b/>
          <w:bCs/>
          <w:color w:val="000000"/>
          <w:u w:val="single"/>
        </w:rPr>
        <w:t>:</w:t>
      </w:r>
      <w:r w:rsidRPr="008747CC">
        <w:rPr>
          <w:rFonts w:ascii="Arial" w:hAnsi="Arial" w:cs="Arial"/>
          <w:color w:val="000000"/>
        </w:rPr>
        <w:t xml:space="preserve"> Was reviewed, Doug Dow moved to approve the agenda, supported by </w:t>
      </w:r>
      <w:r w:rsidR="008747CC" w:rsidRPr="0015780B">
        <w:rPr>
          <w:rFonts w:ascii="Arial" w:hAnsi="Arial" w:cs="Arial"/>
        </w:rPr>
        <w:t>Jim Gormley</w:t>
      </w:r>
      <w:r w:rsidRPr="008747CC">
        <w:rPr>
          <w:rFonts w:ascii="Arial" w:hAnsi="Arial" w:cs="Arial"/>
          <w:color w:val="000000"/>
        </w:rPr>
        <w:t xml:space="preserve">. </w:t>
      </w:r>
      <w:r w:rsidRPr="008747CC">
        <w:rPr>
          <w:rFonts w:ascii="Arial" w:hAnsi="Arial" w:cs="Arial"/>
        </w:rPr>
        <w:t>Motion carried.</w:t>
      </w:r>
    </w:p>
    <w:p w14:paraId="06B262E9" w14:textId="03781A06" w:rsidR="0015780B" w:rsidRPr="008747CC" w:rsidRDefault="0015780B">
      <w:pPr>
        <w:rPr>
          <w:rFonts w:ascii="Arial" w:hAnsi="Arial" w:cs="Arial"/>
          <w:sz w:val="24"/>
          <w:szCs w:val="24"/>
        </w:rPr>
      </w:pPr>
      <w:r w:rsidRPr="008747CC">
        <w:rPr>
          <w:rFonts w:ascii="Arial" w:hAnsi="Arial" w:cs="Arial"/>
          <w:b/>
          <w:bCs/>
          <w:color w:val="000000"/>
          <w:sz w:val="24"/>
          <w:szCs w:val="24"/>
          <w:u w:val="single"/>
        </w:rPr>
        <w:t xml:space="preserve">Approval of Minutes: </w:t>
      </w:r>
      <w:r w:rsidR="008747CC">
        <w:rPr>
          <w:rFonts w:ascii="Arial" w:hAnsi="Arial" w:cs="Arial"/>
          <w:b/>
          <w:bCs/>
          <w:color w:val="000000"/>
          <w:sz w:val="24"/>
          <w:szCs w:val="24"/>
          <w:u w:val="single"/>
        </w:rPr>
        <w:t>January</w:t>
      </w:r>
      <w:r w:rsidRPr="008747CC">
        <w:rPr>
          <w:rFonts w:ascii="Arial" w:hAnsi="Arial" w:cs="Arial"/>
          <w:b/>
          <w:bCs/>
          <w:color w:val="000000"/>
          <w:sz w:val="24"/>
          <w:szCs w:val="24"/>
          <w:u w:val="single"/>
        </w:rPr>
        <w:t xml:space="preserve"> </w:t>
      </w:r>
      <w:r w:rsidR="008747CC">
        <w:rPr>
          <w:rFonts w:ascii="Arial" w:hAnsi="Arial" w:cs="Arial"/>
          <w:b/>
          <w:bCs/>
          <w:color w:val="000000"/>
          <w:sz w:val="24"/>
          <w:szCs w:val="24"/>
          <w:u w:val="single"/>
        </w:rPr>
        <w:t>3</w:t>
      </w:r>
      <w:r w:rsidRPr="008747CC">
        <w:rPr>
          <w:rFonts w:ascii="Arial" w:hAnsi="Arial" w:cs="Arial"/>
          <w:b/>
          <w:bCs/>
          <w:color w:val="000000"/>
          <w:sz w:val="24"/>
          <w:szCs w:val="24"/>
          <w:u w:val="single"/>
        </w:rPr>
        <w:t xml:space="preserve">, </w:t>
      </w:r>
      <w:proofErr w:type="gramStart"/>
      <w:r w:rsidRPr="008747CC">
        <w:rPr>
          <w:rFonts w:ascii="Arial" w:hAnsi="Arial" w:cs="Arial"/>
          <w:b/>
          <w:bCs/>
          <w:color w:val="000000"/>
          <w:sz w:val="24"/>
          <w:szCs w:val="24"/>
          <w:u w:val="single"/>
        </w:rPr>
        <w:t>202</w:t>
      </w:r>
      <w:r w:rsidR="008747CC">
        <w:rPr>
          <w:rFonts w:ascii="Arial" w:hAnsi="Arial" w:cs="Arial"/>
          <w:b/>
          <w:bCs/>
          <w:color w:val="000000"/>
          <w:sz w:val="24"/>
          <w:szCs w:val="24"/>
          <w:u w:val="single"/>
        </w:rPr>
        <w:t xml:space="preserve">4 </w:t>
      </w:r>
      <w:r w:rsidRPr="008747CC">
        <w:rPr>
          <w:rFonts w:ascii="Arial" w:hAnsi="Arial" w:cs="Arial"/>
          <w:b/>
          <w:bCs/>
          <w:color w:val="000000"/>
          <w:sz w:val="24"/>
          <w:szCs w:val="24"/>
          <w:u w:val="single"/>
        </w:rPr>
        <w:t xml:space="preserve"> Regular</w:t>
      </w:r>
      <w:proofErr w:type="gramEnd"/>
      <w:r w:rsidRPr="008747CC">
        <w:rPr>
          <w:rFonts w:ascii="Arial" w:hAnsi="Arial" w:cs="Arial"/>
          <w:b/>
          <w:bCs/>
          <w:color w:val="000000"/>
          <w:sz w:val="24"/>
          <w:szCs w:val="24"/>
          <w:u w:val="single"/>
        </w:rPr>
        <w:t xml:space="preserve"> Meeting</w:t>
      </w:r>
      <w:r w:rsidR="008747CC">
        <w:rPr>
          <w:rFonts w:ascii="Arial" w:hAnsi="Arial" w:cs="Arial"/>
          <w:b/>
          <w:bCs/>
          <w:color w:val="000000"/>
          <w:sz w:val="24"/>
          <w:szCs w:val="24"/>
          <w:u w:val="single"/>
        </w:rPr>
        <w:t xml:space="preserve"> &amp; January 16, 2024 Special meeting</w:t>
      </w:r>
      <w:r w:rsidRPr="008747CC">
        <w:rPr>
          <w:rFonts w:ascii="Arial" w:hAnsi="Arial" w:cs="Arial"/>
          <w:b/>
          <w:bCs/>
          <w:color w:val="000000"/>
          <w:sz w:val="24"/>
          <w:szCs w:val="24"/>
          <w:u w:val="single"/>
        </w:rPr>
        <w:t xml:space="preserve"> :</w:t>
      </w:r>
      <w:r w:rsidR="008747CC" w:rsidRPr="008747CC">
        <w:rPr>
          <w:rFonts w:ascii="Arial" w:hAnsi="Arial" w:cs="Arial"/>
          <w:b/>
          <w:bCs/>
          <w:color w:val="000000"/>
          <w:sz w:val="24"/>
          <w:szCs w:val="24"/>
        </w:rPr>
        <w:t xml:space="preserve"> </w:t>
      </w:r>
      <w:r w:rsidR="008747CC">
        <w:rPr>
          <w:rFonts w:ascii="Arial" w:hAnsi="Arial" w:cs="Arial"/>
          <w:sz w:val="24"/>
          <w:szCs w:val="24"/>
        </w:rPr>
        <w:t>Doug Dow</w:t>
      </w:r>
      <w:r w:rsidR="008747CC" w:rsidRPr="008747CC">
        <w:rPr>
          <w:rFonts w:ascii="Arial" w:hAnsi="Arial" w:cs="Arial"/>
          <w:color w:val="000000"/>
          <w:sz w:val="24"/>
          <w:szCs w:val="24"/>
        </w:rPr>
        <w:t xml:space="preserve"> moved to approve the minutes of the </w:t>
      </w:r>
      <w:r w:rsidR="008747CC" w:rsidRPr="008747CC">
        <w:rPr>
          <w:rFonts w:ascii="Arial" w:hAnsi="Arial" w:cs="Arial"/>
          <w:sz w:val="24"/>
          <w:szCs w:val="24"/>
        </w:rPr>
        <w:t>January 3, 202</w:t>
      </w:r>
      <w:r w:rsidR="008747CC">
        <w:rPr>
          <w:rFonts w:ascii="Arial" w:hAnsi="Arial" w:cs="Arial"/>
          <w:sz w:val="24"/>
          <w:szCs w:val="24"/>
        </w:rPr>
        <w:t>4</w:t>
      </w:r>
      <w:r w:rsidR="008747CC" w:rsidRPr="008747CC">
        <w:rPr>
          <w:rFonts w:ascii="Arial" w:hAnsi="Arial" w:cs="Arial"/>
          <w:color w:val="000000"/>
          <w:sz w:val="24"/>
          <w:szCs w:val="24"/>
        </w:rPr>
        <w:t xml:space="preserve"> meeting with changes and the </w:t>
      </w:r>
      <w:r w:rsidR="008747CC" w:rsidRPr="008747CC">
        <w:rPr>
          <w:rFonts w:ascii="Arial" w:hAnsi="Arial" w:cs="Arial"/>
          <w:sz w:val="24"/>
          <w:szCs w:val="24"/>
        </w:rPr>
        <w:t>January 16, 2024 special meeting</w:t>
      </w:r>
      <w:r w:rsidR="008747CC" w:rsidRPr="008747CC">
        <w:rPr>
          <w:rFonts w:ascii="Arial" w:hAnsi="Arial" w:cs="Arial"/>
          <w:color w:val="000000"/>
          <w:sz w:val="24"/>
          <w:szCs w:val="24"/>
        </w:rPr>
        <w:t xml:space="preserve"> with no changes,</w:t>
      </w:r>
      <w:r w:rsidR="008747CC">
        <w:rPr>
          <w:rFonts w:ascii="Arial" w:hAnsi="Arial" w:cs="Arial"/>
          <w:color w:val="000000"/>
        </w:rPr>
        <w:t xml:space="preserve"> </w:t>
      </w:r>
      <w:r w:rsidR="008747CC" w:rsidRPr="008747CC">
        <w:rPr>
          <w:rFonts w:ascii="Arial" w:hAnsi="Arial" w:cs="Arial"/>
          <w:color w:val="000000"/>
          <w:sz w:val="24"/>
          <w:szCs w:val="24"/>
        </w:rPr>
        <w:t xml:space="preserve">supported by </w:t>
      </w:r>
      <w:r w:rsidR="008747CC" w:rsidRPr="0015780B">
        <w:rPr>
          <w:rFonts w:ascii="Arial" w:hAnsi="Arial" w:cs="Arial"/>
          <w:sz w:val="24"/>
          <w:szCs w:val="24"/>
        </w:rPr>
        <w:t>Jim Gormley</w:t>
      </w:r>
      <w:r w:rsidR="008747CC" w:rsidRPr="008747CC">
        <w:rPr>
          <w:rFonts w:ascii="Arial" w:hAnsi="Arial" w:cs="Arial"/>
          <w:sz w:val="24"/>
          <w:szCs w:val="24"/>
        </w:rPr>
        <w:t>. Motion carried.</w:t>
      </w:r>
    </w:p>
    <w:p w14:paraId="458BC7ED" w14:textId="1DBC1D77" w:rsidR="003B3FD0" w:rsidRPr="008747CC" w:rsidRDefault="003B3FD0" w:rsidP="003B3FD0">
      <w:pPr>
        <w:rPr>
          <w:rFonts w:ascii="Arial" w:hAnsi="Arial" w:cs="Arial"/>
          <w:b/>
          <w:bCs/>
          <w:sz w:val="24"/>
          <w:szCs w:val="24"/>
          <w:u w:val="thick"/>
        </w:rPr>
      </w:pPr>
      <w:r w:rsidRPr="008747CC">
        <w:rPr>
          <w:rFonts w:ascii="Arial" w:hAnsi="Arial" w:cs="Arial"/>
          <w:b/>
          <w:bCs/>
          <w:sz w:val="24"/>
          <w:szCs w:val="24"/>
          <w:u w:val="thick"/>
        </w:rPr>
        <w:lastRenderedPageBreak/>
        <w:t>Public Comment:</w:t>
      </w:r>
      <w:r w:rsidR="00FC7AD4" w:rsidRPr="00FC7AD4">
        <w:rPr>
          <w:rFonts w:ascii="Arial" w:hAnsi="Arial" w:cs="Arial"/>
          <w:b/>
          <w:bCs/>
          <w:sz w:val="24"/>
          <w:szCs w:val="24"/>
        </w:rPr>
        <w:t xml:space="preserve"> </w:t>
      </w:r>
      <w:r w:rsidR="00FC7AD4" w:rsidRPr="00FC7AD4">
        <w:rPr>
          <w:rFonts w:ascii="Arial" w:hAnsi="Arial" w:cs="Arial"/>
          <w:sz w:val="24"/>
          <w:szCs w:val="24"/>
        </w:rPr>
        <w:t xml:space="preserve">Fran </w:t>
      </w:r>
      <w:proofErr w:type="spellStart"/>
      <w:r w:rsidR="00FC7AD4" w:rsidRPr="00FC7AD4">
        <w:rPr>
          <w:rFonts w:ascii="Arial" w:hAnsi="Arial" w:cs="Arial"/>
          <w:sz w:val="24"/>
          <w:szCs w:val="24"/>
        </w:rPr>
        <w:t>Wersells</w:t>
      </w:r>
      <w:proofErr w:type="spellEnd"/>
      <w:r w:rsidR="00FC7AD4">
        <w:rPr>
          <w:rFonts w:ascii="Arial" w:hAnsi="Arial" w:cs="Arial"/>
          <w:sz w:val="24"/>
          <w:szCs w:val="24"/>
        </w:rPr>
        <w:t xml:space="preserve"> asked about when the rules on nonconforming lots were created.</w:t>
      </w:r>
    </w:p>
    <w:p w14:paraId="45ED1A02" w14:textId="272C130F" w:rsidR="003B3FD0" w:rsidRPr="00FC7AD4" w:rsidRDefault="003B3FD0">
      <w:pPr>
        <w:rPr>
          <w:rFonts w:ascii="Arial" w:hAnsi="Arial" w:cs="Arial"/>
          <w:sz w:val="24"/>
          <w:szCs w:val="24"/>
        </w:rPr>
      </w:pPr>
      <w:r w:rsidRPr="00FC7AD4">
        <w:rPr>
          <w:rFonts w:ascii="Arial" w:hAnsi="Arial" w:cs="Arial"/>
          <w:b/>
          <w:bCs/>
          <w:sz w:val="24"/>
          <w:szCs w:val="24"/>
          <w:u w:val="thick"/>
        </w:rPr>
        <w:t>New Business</w:t>
      </w:r>
      <w:r w:rsidRPr="00FC7AD4">
        <w:rPr>
          <w:rFonts w:ascii="Arial" w:hAnsi="Arial" w:cs="Arial"/>
          <w:sz w:val="24"/>
          <w:szCs w:val="24"/>
          <w:u w:val="thick"/>
        </w:rPr>
        <w:t>:</w:t>
      </w:r>
      <w:r w:rsidR="00FC7AD4" w:rsidRPr="00FC7AD4">
        <w:rPr>
          <w:rFonts w:ascii="Arial" w:hAnsi="Arial" w:cs="Arial"/>
          <w:sz w:val="24"/>
          <w:szCs w:val="24"/>
        </w:rPr>
        <w:t xml:space="preserve"> Discussion on renewable energy</w:t>
      </w:r>
      <w:r w:rsidR="00FC7AD4">
        <w:rPr>
          <w:rFonts w:ascii="Arial" w:hAnsi="Arial" w:cs="Arial"/>
          <w:sz w:val="24"/>
          <w:szCs w:val="24"/>
        </w:rPr>
        <w:t xml:space="preserve"> and new legislation by the State of Michigan. </w:t>
      </w:r>
      <w:r w:rsidR="00FC7AD4" w:rsidRPr="0015780B">
        <w:rPr>
          <w:rFonts w:ascii="Arial" w:hAnsi="Arial" w:cs="Arial"/>
          <w:sz w:val="24"/>
          <w:szCs w:val="24"/>
        </w:rPr>
        <w:t>Township zoning administrator Kelly Largent</w:t>
      </w:r>
      <w:r w:rsidR="00FC7AD4">
        <w:rPr>
          <w:rFonts w:ascii="Arial" w:hAnsi="Arial" w:cs="Arial"/>
          <w:sz w:val="24"/>
          <w:szCs w:val="24"/>
        </w:rPr>
        <w:t xml:space="preserve"> explained the new legislation on renewable energy and how it could impact zoning </w:t>
      </w:r>
      <w:r w:rsidR="00F65153">
        <w:rPr>
          <w:rFonts w:ascii="Arial" w:hAnsi="Arial" w:cs="Arial"/>
          <w:sz w:val="24"/>
          <w:szCs w:val="24"/>
        </w:rPr>
        <w:t xml:space="preserve">in </w:t>
      </w:r>
      <w:proofErr w:type="spellStart"/>
      <w:r w:rsidR="00F65153">
        <w:rPr>
          <w:rFonts w:ascii="Arial" w:hAnsi="Arial" w:cs="Arial"/>
          <w:sz w:val="24"/>
          <w:szCs w:val="24"/>
        </w:rPr>
        <w:t>Chikaming</w:t>
      </w:r>
      <w:proofErr w:type="spellEnd"/>
      <w:r w:rsidR="00F65153">
        <w:rPr>
          <w:rFonts w:ascii="Arial" w:hAnsi="Arial" w:cs="Arial"/>
          <w:sz w:val="24"/>
          <w:szCs w:val="24"/>
        </w:rPr>
        <w:t xml:space="preserve"> </w:t>
      </w:r>
      <w:r w:rsidR="00470FA5">
        <w:rPr>
          <w:rFonts w:ascii="Arial" w:hAnsi="Arial" w:cs="Arial"/>
          <w:sz w:val="24"/>
          <w:szCs w:val="24"/>
        </w:rPr>
        <w:t>Township and</w:t>
      </w:r>
      <w:r w:rsidR="00F65153">
        <w:rPr>
          <w:rFonts w:ascii="Arial" w:hAnsi="Arial" w:cs="Arial"/>
          <w:sz w:val="24"/>
          <w:szCs w:val="24"/>
        </w:rPr>
        <w:t xml:space="preserve"> suggested that the commission members review the material that she has given them. Large scale energy storage is not addressed in our current zoning ordinance</w:t>
      </w:r>
      <w:r w:rsidR="00551CBF">
        <w:rPr>
          <w:rFonts w:ascii="Arial" w:hAnsi="Arial" w:cs="Arial"/>
          <w:sz w:val="24"/>
          <w:szCs w:val="24"/>
        </w:rPr>
        <w:t>.</w:t>
      </w:r>
      <w:r w:rsidR="00F65153">
        <w:rPr>
          <w:rFonts w:ascii="Arial" w:hAnsi="Arial" w:cs="Arial"/>
          <w:sz w:val="24"/>
          <w:szCs w:val="24"/>
        </w:rPr>
        <w:t xml:space="preserve"> </w:t>
      </w:r>
      <w:r w:rsidR="00551CBF">
        <w:rPr>
          <w:rFonts w:ascii="Arial" w:hAnsi="Arial" w:cs="Arial"/>
          <w:sz w:val="24"/>
          <w:szCs w:val="24"/>
        </w:rPr>
        <w:t>T</w:t>
      </w:r>
      <w:r w:rsidR="00F65153">
        <w:rPr>
          <w:rFonts w:ascii="Arial" w:hAnsi="Arial" w:cs="Arial"/>
          <w:sz w:val="24"/>
          <w:szCs w:val="24"/>
        </w:rPr>
        <w:t>he commission members asked questions and made comments concerning this topic.</w:t>
      </w:r>
      <w:r w:rsidR="004D3D1F">
        <w:rPr>
          <w:rFonts w:ascii="Arial" w:hAnsi="Arial" w:cs="Arial"/>
          <w:sz w:val="24"/>
          <w:szCs w:val="24"/>
        </w:rPr>
        <w:t xml:space="preserve"> </w:t>
      </w:r>
      <w:r w:rsidR="004D3D1F" w:rsidRPr="0015780B">
        <w:rPr>
          <w:rFonts w:ascii="Arial" w:hAnsi="Arial" w:cs="Arial"/>
          <w:sz w:val="24"/>
          <w:szCs w:val="24"/>
        </w:rPr>
        <w:t>Township zoning administrator Kelly Largent</w:t>
      </w:r>
      <w:r w:rsidR="004D3D1F">
        <w:rPr>
          <w:rFonts w:ascii="Arial" w:hAnsi="Arial" w:cs="Arial"/>
          <w:sz w:val="24"/>
          <w:szCs w:val="24"/>
        </w:rPr>
        <w:t xml:space="preserve"> recommended that after reviewing the material that we come up with questions concerning the new legislation. </w:t>
      </w:r>
      <w:r w:rsidR="00F65153">
        <w:rPr>
          <w:rFonts w:ascii="Arial" w:hAnsi="Arial" w:cs="Arial"/>
          <w:sz w:val="24"/>
          <w:szCs w:val="24"/>
        </w:rPr>
        <w:t xml:space="preserve"> </w:t>
      </w:r>
    </w:p>
    <w:p w14:paraId="7A62661F" w14:textId="77777777" w:rsidR="00470FA5" w:rsidRDefault="00AA5D0E" w:rsidP="004D3D1F">
      <w:pPr>
        <w:spacing w:after="0"/>
        <w:rPr>
          <w:rFonts w:ascii="Arial" w:hAnsi="Arial" w:cs="Arial"/>
          <w:color w:val="000000"/>
          <w:sz w:val="24"/>
          <w:szCs w:val="24"/>
        </w:rPr>
      </w:pPr>
      <w:r w:rsidRPr="00FC7AD4">
        <w:rPr>
          <w:rFonts w:ascii="Arial" w:hAnsi="Arial" w:cs="Arial"/>
          <w:b/>
          <w:bCs/>
          <w:sz w:val="24"/>
          <w:szCs w:val="24"/>
          <w:u w:val="thick" w:color="000000"/>
        </w:rPr>
        <w:t>Unfinished Business</w:t>
      </w:r>
      <w:r w:rsidRPr="00FC7AD4">
        <w:rPr>
          <w:rFonts w:ascii="Arial" w:hAnsi="Arial" w:cs="Arial"/>
          <w:b/>
          <w:bCs/>
          <w:sz w:val="24"/>
          <w:szCs w:val="24"/>
          <w:u w:val="thick"/>
        </w:rPr>
        <w:t>:</w:t>
      </w:r>
      <w:r w:rsidRPr="00AA5D0E">
        <w:rPr>
          <w:rFonts w:ascii="Arial" w:hAnsi="Arial" w:cs="Arial"/>
          <w:sz w:val="24"/>
          <w:szCs w:val="24"/>
        </w:rPr>
        <w:t xml:space="preserve"> </w:t>
      </w:r>
      <w:r w:rsidR="00FC7AD4" w:rsidRPr="008747CC">
        <w:rPr>
          <w:rFonts w:ascii="Arial" w:hAnsi="Arial" w:cs="Arial"/>
          <w:color w:val="000000"/>
          <w:sz w:val="24"/>
          <w:szCs w:val="24"/>
        </w:rPr>
        <w:t xml:space="preserve">proposed amendments to </w:t>
      </w:r>
      <w:proofErr w:type="spellStart"/>
      <w:r w:rsidR="00FC7AD4" w:rsidRPr="008747CC">
        <w:rPr>
          <w:rFonts w:ascii="Arial" w:hAnsi="Arial" w:cs="Arial"/>
          <w:color w:val="000000"/>
          <w:sz w:val="24"/>
          <w:szCs w:val="24"/>
        </w:rPr>
        <w:t>Chikaming</w:t>
      </w:r>
      <w:proofErr w:type="spellEnd"/>
      <w:r w:rsidR="00FC7AD4" w:rsidRPr="008747CC">
        <w:rPr>
          <w:rFonts w:ascii="Arial" w:hAnsi="Arial" w:cs="Arial"/>
          <w:color w:val="000000"/>
          <w:sz w:val="24"/>
          <w:szCs w:val="24"/>
        </w:rPr>
        <w:t xml:space="preserve"> Township Zoning Ordinance #144, Section 8.05 (D)(1)and rezoning from R-1-W to R-1 for the following parcel ID# and addresses; 11-07-8700-0021-00-3, 12550 Lakefront Drive; 11-07-8700-0022-00-0, 12568 Lakefront Drive; 11-07-8700-0023-00-6, 12576 Lakefront Drive; 11-07-0003-0009-01-8, 12664 Highland Shore Drive;11-07-0003-0013-00-7, 12800 Marshall Lane; 11-07-0010-0010-16-7, 12982 Mango Lane; 11-07-0900-0013-00-0, 7415 Columbine Drive; 11-07-0900-0012-01-1, 13099 Poet’s Path; 11-07-0900-0007-00-0, 13089 Poet’s Path; 11-07-0900-0012-00-3, 13117 Birchwood Drive; 11-07-0900-0011-00-7, 13117 Birchwood Drive; 11-07-0009-0004-07-4, 13652 Evergreen Lane; 11-07-0017-0009-08-5, Lakeshore Road; 11-07-0019-0020-02-0, 15020 Lakeshore Road;11-07-0019-0024-03-0, 15056 Lakeshore Road; 11-07-0020-0086-01-2, 8764 Red Rowan Lane; 11-07-2100-0001-00-1, 15826 Lakeshore Road;11-07-2100-0002-00-8, 15818 B Lakeshore Road; 11-07-2100-0003-00-4, 15818 A Lakeshore Road; 11-07-2100-0004-00-1, 15824 Lakeshore Road; 11-07-2870-0027-00-6, 15918 A Lake Ave; 11-07-2870-0028-01-1, 15918 B Lake Ave; 11-07-2870-0031-00-3, 15900 Lake Ave; 11-07-2870-0031-03-8, 15912 A Lake Ave.</w:t>
      </w:r>
    </w:p>
    <w:p w14:paraId="096F9BDA" w14:textId="2A28CD8D" w:rsidR="004D3D1F" w:rsidRDefault="004D3D1F" w:rsidP="004D3D1F">
      <w:pPr>
        <w:spacing w:after="0"/>
        <w:rPr>
          <w:rFonts w:ascii="Arial" w:hAnsi="Arial" w:cs="Arial"/>
          <w:color w:val="000000"/>
          <w:sz w:val="24"/>
          <w:szCs w:val="24"/>
        </w:rPr>
      </w:pPr>
      <w:r>
        <w:rPr>
          <w:rFonts w:ascii="Arial" w:hAnsi="Arial" w:cs="Arial"/>
          <w:color w:val="000000"/>
          <w:sz w:val="24"/>
          <w:szCs w:val="24"/>
        </w:rPr>
        <w:t xml:space="preserve"> </w:t>
      </w:r>
    </w:p>
    <w:p w14:paraId="65988DC5" w14:textId="233FC756" w:rsidR="00470FA5" w:rsidRDefault="00F65153" w:rsidP="004D3D1F">
      <w:pPr>
        <w:spacing w:after="0"/>
        <w:rPr>
          <w:rFonts w:ascii="Arial" w:hAnsi="Arial" w:cs="Arial"/>
          <w:color w:val="000000"/>
          <w:sz w:val="24"/>
          <w:szCs w:val="24"/>
        </w:rPr>
      </w:pPr>
      <w:r w:rsidRPr="0015780B">
        <w:rPr>
          <w:rFonts w:ascii="Arial" w:hAnsi="Arial" w:cs="Arial"/>
          <w:sz w:val="24"/>
          <w:szCs w:val="24"/>
        </w:rPr>
        <w:t>Township zoning administrator Kelly Largent</w:t>
      </w:r>
      <w:r>
        <w:rPr>
          <w:rFonts w:ascii="Arial" w:hAnsi="Arial" w:cs="Arial"/>
          <w:sz w:val="24"/>
          <w:szCs w:val="24"/>
        </w:rPr>
        <w:t xml:space="preserve"> reviewed the proposed </w:t>
      </w:r>
      <w:r w:rsidRPr="008747CC">
        <w:rPr>
          <w:rFonts w:ascii="Arial" w:hAnsi="Arial" w:cs="Arial"/>
          <w:color w:val="000000"/>
          <w:sz w:val="24"/>
          <w:szCs w:val="24"/>
        </w:rPr>
        <w:t>amendments</w:t>
      </w:r>
      <w:r>
        <w:rPr>
          <w:rFonts w:ascii="Arial" w:hAnsi="Arial" w:cs="Arial"/>
          <w:color w:val="000000"/>
          <w:sz w:val="24"/>
          <w:szCs w:val="24"/>
        </w:rPr>
        <w:t xml:space="preserve"> and rezoning, commission members ask</w:t>
      </w:r>
      <w:r w:rsidR="00551CBF">
        <w:rPr>
          <w:rFonts w:ascii="Arial" w:hAnsi="Arial" w:cs="Arial"/>
          <w:color w:val="000000"/>
          <w:sz w:val="24"/>
          <w:szCs w:val="24"/>
        </w:rPr>
        <w:t>ed</w:t>
      </w:r>
      <w:r>
        <w:rPr>
          <w:rFonts w:ascii="Arial" w:hAnsi="Arial" w:cs="Arial"/>
          <w:color w:val="000000"/>
          <w:sz w:val="24"/>
          <w:szCs w:val="24"/>
        </w:rPr>
        <w:t xml:space="preserve"> questions </w:t>
      </w:r>
      <w:r w:rsidR="004D3D1F">
        <w:rPr>
          <w:rFonts w:ascii="Arial" w:hAnsi="Arial" w:cs="Arial"/>
          <w:color w:val="000000"/>
          <w:sz w:val="24"/>
          <w:szCs w:val="24"/>
        </w:rPr>
        <w:t>and made comments on the proposed changes.</w:t>
      </w:r>
    </w:p>
    <w:p w14:paraId="56F220F0" w14:textId="2BF4B38A" w:rsidR="00F65153" w:rsidRDefault="004D3D1F" w:rsidP="004D3D1F">
      <w:pPr>
        <w:spacing w:after="0"/>
        <w:rPr>
          <w:rFonts w:ascii="Arial" w:hAnsi="Arial" w:cs="Arial"/>
          <w:sz w:val="24"/>
          <w:szCs w:val="24"/>
        </w:rPr>
      </w:pPr>
      <w:r>
        <w:rPr>
          <w:rFonts w:ascii="Arial" w:hAnsi="Arial" w:cs="Arial"/>
          <w:color w:val="000000"/>
          <w:sz w:val="24"/>
          <w:szCs w:val="24"/>
        </w:rPr>
        <w:t xml:space="preserve"> </w:t>
      </w:r>
    </w:p>
    <w:p w14:paraId="06077023" w14:textId="4E8CED60" w:rsidR="00AA5D0E" w:rsidRDefault="004D3D1F" w:rsidP="00AA5D0E">
      <w:pPr>
        <w:rPr>
          <w:rFonts w:ascii="Arial" w:hAnsi="Arial" w:cs="Arial"/>
          <w:sz w:val="24"/>
          <w:szCs w:val="24"/>
        </w:rPr>
      </w:pPr>
      <w:r w:rsidRPr="008747CC">
        <w:rPr>
          <w:rFonts w:ascii="Arial" w:hAnsi="Arial" w:cs="Arial"/>
          <w:sz w:val="24"/>
          <w:szCs w:val="24"/>
        </w:rPr>
        <w:t>John Chipman</w:t>
      </w:r>
      <w:r w:rsidRPr="00F4520E">
        <w:rPr>
          <w:rFonts w:ascii="Arial" w:hAnsi="Arial" w:cs="Arial"/>
          <w:sz w:val="24"/>
          <w:szCs w:val="24"/>
        </w:rPr>
        <w:t xml:space="preserve"> </w:t>
      </w:r>
      <w:r>
        <w:rPr>
          <w:rFonts w:ascii="Arial" w:hAnsi="Arial" w:cs="Arial"/>
          <w:sz w:val="24"/>
          <w:szCs w:val="24"/>
        </w:rPr>
        <w:t>m</w:t>
      </w:r>
      <w:r w:rsidR="00AA5D0E" w:rsidRPr="00F4520E">
        <w:rPr>
          <w:rFonts w:ascii="Arial" w:hAnsi="Arial" w:cs="Arial"/>
          <w:sz w:val="24"/>
          <w:szCs w:val="24"/>
        </w:rPr>
        <w:t xml:space="preserve">oved </w:t>
      </w:r>
      <w:r>
        <w:rPr>
          <w:rFonts w:ascii="Arial" w:hAnsi="Arial" w:cs="Arial"/>
          <w:sz w:val="24"/>
          <w:szCs w:val="24"/>
        </w:rPr>
        <w:t>t</w:t>
      </w:r>
      <w:r w:rsidR="00AA5D0E" w:rsidRPr="00F4520E">
        <w:rPr>
          <w:rFonts w:ascii="Arial" w:hAnsi="Arial" w:cs="Arial"/>
          <w:sz w:val="24"/>
          <w:szCs w:val="24"/>
        </w:rPr>
        <w:t>o</w:t>
      </w:r>
      <w:r w:rsidR="00AA5D0E" w:rsidRPr="00AA5D0E">
        <w:rPr>
          <w:rFonts w:ascii="Arial" w:hAnsi="Arial" w:cs="Arial"/>
          <w:sz w:val="24"/>
          <w:szCs w:val="24"/>
        </w:rPr>
        <w:t xml:space="preserve"> </w:t>
      </w:r>
      <w:r w:rsidR="00AA5D0E">
        <w:rPr>
          <w:rFonts w:ascii="Arial" w:hAnsi="Arial" w:cs="Arial"/>
          <w:sz w:val="24"/>
          <w:szCs w:val="24"/>
        </w:rPr>
        <w:t>r</w:t>
      </w:r>
      <w:r w:rsidR="00AA5D0E" w:rsidRPr="00AA5D0E">
        <w:rPr>
          <w:rFonts w:ascii="Arial" w:hAnsi="Arial" w:cs="Arial"/>
          <w:sz w:val="24"/>
          <w:szCs w:val="24"/>
        </w:rPr>
        <w:t>ecommend to Township Board for approval</w:t>
      </w:r>
      <w:r>
        <w:rPr>
          <w:rFonts w:ascii="Arial" w:hAnsi="Arial" w:cs="Arial"/>
          <w:sz w:val="24"/>
          <w:szCs w:val="24"/>
        </w:rPr>
        <w:t xml:space="preserve"> the proposed </w:t>
      </w:r>
      <w:r w:rsidR="00AA5D0E" w:rsidRPr="00AA5D0E">
        <w:rPr>
          <w:rFonts w:ascii="Arial" w:hAnsi="Arial" w:cs="Arial"/>
          <w:sz w:val="24"/>
          <w:szCs w:val="24"/>
        </w:rPr>
        <w:t>Zoning Ordinance amendments</w:t>
      </w:r>
      <w:r>
        <w:rPr>
          <w:rFonts w:ascii="Arial" w:hAnsi="Arial" w:cs="Arial"/>
          <w:sz w:val="24"/>
          <w:szCs w:val="24"/>
        </w:rPr>
        <w:t>, supported by Bill Marske. Motion carried.</w:t>
      </w:r>
    </w:p>
    <w:p w14:paraId="6BB6AD80" w14:textId="246CC64C" w:rsidR="00AA5D0E" w:rsidRDefault="00AA5D0E" w:rsidP="00AA5D0E">
      <w:pPr>
        <w:rPr>
          <w:rFonts w:ascii="Arial" w:hAnsi="Arial" w:cs="Arial"/>
          <w:sz w:val="24"/>
          <w:szCs w:val="24"/>
        </w:rPr>
      </w:pPr>
      <w:r w:rsidRPr="004D3D1F">
        <w:rPr>
          <w:rFonts w:ascii="Arial" w:hAnsi="Arial" w:cs="Arial"/>
          <w:b/>
          <w:bCs/>
          <w:sz w:val="24"/>
          <w:szCs w:val="24"/>
          <w:u w:val="thick"/>
        </w:rPr>
        <w:t>Public Comment:</w:t>
      </w:r>
      <w:r w:rsidRPr="00F4520E">
        <w:rPr>
          <w:rFonts w:ascii="Arial" w:hAnsi="Arial" w:cs="Arial"/>
          <w:sz w:val="24"/>
          <w:szCs w:val="24"/>
        </w:rPr>
        <w:t xml:space="preserve">  </w:t>
      </w:r>
      <w:r w:rsidR="004D3D1F">
        <w:rPr>
          <w:rFonts w:ascii="Arial" w:hAnsi="Arial" w:cs="Arial"/>
          <w:sz w:val="24"/>
          <w:szCs w:val="24"/>
        </w:rPr>
        <w:t>None</w:t>
      </w:r>
    </w:p>
    <w:p w14:paraId="553813BB" w14:textId="2724FD99" w:rsidR="004D3D1F" w:rsidRDefault="004D3D1F" w:rsidP="004D3D1F">
      <w:pPr>
        <w:rPr>
          <w:rFonts w:ascii="Arial" w:hAnsi="Arial" w:cs="Arial"/>
          <w:sz w:val="24"/>
          <w:szCs w:val="24"/>
        </w:rPr>
      </w:pPr>
      <w:r w:rsidRPr="00BE0C19">
        <w:rPr>
          <w:rFonts w:ascii="Arial" w:hAnsi="Arial" w:cs="Arial"/>
          <w:b/>
          <w:bCs/>
          <w:color w:val="000000"/>
          <w:sz w:val="24"/>
          <w:szCs w:val="24"/>
          <w:u w:val="single"/>
        </w:rPr>
        <w:t>Adjournment:</w:t>
      </w:r>
      <w:r w:rsidRPr="00BE0C19">
        <w:rPr>
          <w:rFonts w:ascii="Arial" w:hAnsi="Arial" w:cs="Arial"/>
          <w:color w:val="000000"/>
          <w:sz w:val="24"/>
          <w:szCs w:val="24"/>
        </w:rPr>
        <w:t xml:space="preserve"> </w:t>
      </w:r>
      <w:r w:rsidRPr="00BE0C19">
        <w:rPr>
          <w:rFonts w:ascii="Arial" w:hAnsi="Arial" w:cs="Arial"/>
          <w:sz w:val="24"/>
          <w:szCs w:val="24"/>
        </w:rPr>
        <w:t xml:space="preserve">With no further business before the Commission </w:t>
      </w:r>
      <w:r w:rsidRPr="008747CC">
        <w:rPr>
          <w:rFonts w:ascii="Arial" w:hAnsi="Arial" w:cs="Arial"/>
          <w:color w:val="000000"/>
          <w:sz w:val="24"/>
          <w:szCs w:val="24"/>
        </w:rPr>
        <w:t>Doug Dow</w:t>
      </w:r>
      <w:r w:rsidRPr="00BE0C19">
        <w:rPr>
          <w:rFonts w:ascii="Arial" w:hAnsi="Arial" w:cs="Arial"/>
          <w:sz w:val="24"/>
          <w:szCs w:val="24"/>
        </w:rPr>
        <w:t xml:space="preserve"> moved to adjourn the meeting at </w:t>
      </w:r>
      <w:r>
        <w:rPr>
          <w:rFonts w:ascii="Arial" w:hAnsi="Arial" w:cs="Arial"/>
          <w:sz w:val="24"/>
          <w:szCs w:val="24"/>
        </w:rPr>
        <w:t>7:19</w:t>
      </w:r>
      <w:r w:rsidRPr="00BE0C19">
        <w:rPr>
          <w:rFonts w:ascii="Arial" w:hAnsi="Arial" w:cs="Arial"/>
          <w:sz w:val="24"/>
          <w:szCs w:val="24"/>
        </w:rPr>
        <w:t xml:space="preserve"> pm, supported by </w:t>
      </w:r>
      <w:r w:rsidRPr="00624C06">
        <w:rPr>
          <w:rFonts w:ascii="Arial" w:hAnsi="Arial" w:cs="Arial"/>
        </w:rPr>
        <w:t>Jim Gormley</w:t>
      </w:r>
      <w:r>
        <w:rPr>
          <w:rFonts w:ascii="Arial" w:hAnsi="Arial" w:cs="Arial"/>
        </w:rPr>
        <w:t>. Motion carried</w:t>
      </w:r>
      <w:r w:rsidRPr="00BE0C19">
        <w:rPr>
          <w:rFonts w:ascii="Arial" w:hAnsi="Arial" w:cs="Arial"/>
          <w:sz w:val="24"/>
          <w:szCs w:val="24"/>
        </w:rPr>
        <w:t xml:space="preserve">. </w:t>
      </w:r>
    </w:p>
    <w:p w14:paraId="6359E305" w14:textId="77777777" w:rsidR="004D3D1F" w:rsidRPr="00BE0C19" w:rsidRDefault="004D3D1F" w:rsidP="004D3D1F">
      <w:pPr>
        <w:rPr>
          <w:rFonts w:ascii="Arial" w:hAnsi="Arial" w:cs="Arial"/>
          <w:sz w:val="24"/>
          <w:szCs w:val="24"/>
        </w:rPr>
      </w:pPr>
      <w:r w:rsidRPr="00BE0C19">
        <w:rPr>
          <w:rFonts w:ascii="Arial" w:hAnsi="Arial" w:cs="Arial"/>
          <w:sz w:val="24"/>
          <w:szCs w:val="24"/>
        </w:rPr>
        <w:t>Respectively Submitted</w:t>
      </w:r>
    </w:p>
    <w:p w14:paraId="0A671AD9" w14:textId="77777777" w:rsidR="004D3D1F" w:rsidRPr="00417318" w:rsidRDefault="004D3D1F" w:rsidP="004D3D1F">
      <w:pPr>
        <w:rPr>
          <w:rFonts w:ascii="Arial" w:hAnsi="Arial" w:cs="Arial"/>
          <w:color w:val="000000"/>
        </w:rPr>
      </w:pPr>
      <w:r w:rsidRPr="00BE0C19">
        <w:rPr>
          <w:rFonts w:ascii="Arial" w:hAnsi="Arial" w:cs="Arial"/>
          <w:sz w:val="24"/>
          <w:szCs w:val="24"/>
        </w:rPr>
        <w:t xml:space="preserve">Bill Marske, Secretary, </w:t>
      </w:r>
      <w:proofErr w:type="spellStart"/>
      <w:r w:rsidRPr="00BE0C19">
        <w:rPr>
          <w:rFonts w:ascii="Arial" w:hAnsi="Arial" w:cs="Arial"/>
          <w:sz w:val="24"/>
          <w:szCs w:val="24"/>
        </w:rPr>
        <w:t>Chikaming</w:t>
      </w:r>
      <w:proofErr w:type="spellEnd"/>
      <w:r w:rsidRPr="00BE0C19">
        <w:rPr>
          <w:rFonts w:ascii="Arial" w:hAnsi="Arial" w:cs="Arial"/>
          <w:sz w:val="24"/>
          <w:szCs w:val="24"/>
        </w:rPr>
        <w:t xml:space="preserve"> Township Planning Commission</w:t>
      </w:r>
    </w:p>
    <w:sectPr w:rsidR="004D3D1F" w:rsidRPr="00417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FD0"/>
    <w:rsid w:val="0015780B"/>
    <w:rsid w:val="0031369D"/>
    <w:rsid w:val="003B3FD0"/>
    <w:rsid w:val="0041637B"/>
    <w:rsid w:val="004640FB"/>
    <w:rsid w:val="00470FA5"/>
    <w:rsid w:val="004D3D1F"/>
    <w:rsid w:val="00551CBF"/>
    <w:rsid w:val="0060487F"/>
    <w:rsid w:val="0065171C"/>
    <w:rsid w:val="008747CC"/>
    <w:rsid w:val="00AA5D0E"/>
    <w:rsid w:val="00E0137D"/>
    <w:rsid w:val="00E75D15"/>
    <w:rsid w:val="00F16316"/>
    <w:rsid w:val="00F65153"/>
    <w:rsid w:val="00FC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1B28"/>
  <w15:chartTrackingRefBased/>
  <w15:docId w15:val="{F3A9D613-F982-454F-9FE3-3852AB1B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FD0"/>
    <w:rPr>
      <w:kern w:val="0"/>
      <w14:ligatures w14:val="none"/>
    </w:rPr>
  </w:style>
  <w:style w:type="paragraph" w:styleId="Heading1">
    <w:name w:val="heading 1"/>
    <w:basedOn w:val="Normal"/>
    <w:next w:val="Normal"/>
    <w:link w:val="Heading1Char"/>
    <w:uiPriority w:val="9"/>
    <w:qFormat/>
    <w:rsid w:val="003B3FD0"/>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3B3FD0"/>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3B3FD0"/>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3B3FD0"/>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3B3FD0"/>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3B3FD0"/>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3B3FD0"/>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3B3FD0"/>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3B3FD0"/>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FD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B3FD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B3FD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B3FD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B3FD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B3F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B3F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B3F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B3FD0"/>
    <w:rPr>
      <w:rFonts w:eastAsiaTheme="majorEastAsia" w:cstheme="majorBidi"/>
      <w:color w:val="272727" w:themeColor="text1" w:themeTint="D8"/>
    </w:rPr>
  </w:style>
  <w:style w:type="paragraph" w:styleId="Title">
    <w:name w:val="Title"/>
    <w:basedOn w:val="Normal"/>
    <w:next w:val="Normal"/>
    <w:link w:val="TitleChar"/>
    <w:uiPriority w:val="10"/>
    <w:qFormat/>
    <w:rsid w:val="003B3FD0"/>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3B3F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3FD0"/>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3B3F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B3FD0"/>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3B3FD0"/>
    <w:rPr>
      <w:i/>
      <w:iCs/>
      <w:color w:val="404040" w:themeColor="text1" w:themeTint="BF"/>
    </w:rPr>
  </w:style>
  <w:style w:type="paragraph" w:styleId="ListParagraph">
    <w:name w:val="List Paragraph"/>
    <w:basedOn w:val="Normal"/>
    <w:uiPriority w:val="34"/>
    <w:qFormat/>
    <w:rsid w:val="003B3FD0"/>
    <w:pPr>
      <w:ind w:left="720"/>
      <w:contextualSpacing/>
    </w:pPr>
    <w:rPr>
      <w:kern w:val="2"/>
      <w14:ligatures w14:val="standardContextual"/>
    </w:rPr>
  </w:style>
  <w:style w:type="character" w:styleId="IntenseEmphasis">
    <w:name w:val="Intense Emphasis"/>
    <w:basedOn w:val="DefaultParagraphFont"/>
    <w:uiPriority w:val="21"/>
    <w:qFormat/>
    <w:rsid w:val="003B3FD0"/>
    <w:rPr>
      <w:i/>
      <w:iCs/>
      <w:color w:val="0F4761" w:themeColor="accent1" w:themeShade="BF"/>
    </w:rPr>
  </w:style>
  <w:style w:type="paragraph" w:styleId="IntenseQuote">
    <w:name w:val="Intense Quote"/>
    <w:basedOn w:val="Normal"/>
    <w:next w:val="Normal"/>
    <w:link w:val="IntenseQuoteChar"/>
    <w:uiPriority w:val="30"/>
    <w:qFormat/>
    <w:rsid w:val="003B3F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3B3FD0"/>
    <w:rPr>
      <w:i/>
      <w:iCs/>
      <w:color w:val="0F4761" w:themeColor="accent1" w:themeShade="BF"/>
    </w:rPr>
  </w:style>
  <w:style w:type="character" w:styleId="IntenseReference">
    <w:name w:val="Intense Reference"/>
    <w:basedOn w:val="DefaultParagraphFont"/>
    <w:uiPriority w:val="32"/>
    <w:qFormat/>
    <w:rsid w:val="003B3FD0"/>
    <w:rPr>
      <w:b/>
      <w:bCs/>
      <w:smallCaps/>
      <w:color w:val="0F4761" w:themeColor="accent1" w:themeShade="BF"/>
      <w:spacing w:val="5"/>
    </w:rPr>
  </w:style>
  <w:style w:type="paragraph" w:styleId="NormalWeb">
    <w:name w:val="Normal (Web)"/>
    <w:basedOn w:val="Normal"/>
    <w:uiPriority w:val="99"/>
    <w:unhideWhenUsed/>
    <w:rsid w:val="006048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marske</dc:creator>
  <cp:keywords/>
  <dc:description/>
  <cp:lastModifiedBy>bill marske</cp:lastModifiedBy>
  <cp:revision>3</cp:revision>
  <cp:lastPrinted>2024-02-07T16:13:00Z</cp:lastPrinted>
  <dcterms:created xsi:type="dcterms:W3CDTF">2024-03-07T16:10:00Z</dcterms:created>
  <dcterms:modified xsi:type="dcterms:W3CDTF">2024-03-07T16:11:00Z</dcterms:modified>
</cp:coreProperties>
</file>